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1"/>
        <w:jc w:val="left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2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7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MATEMATICA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2°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28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4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DISCIPLINA</w:t>
            </w:r>
          </w:p>
          <w:p w:rsidR="00000000" w:rsidDel="00000000" w:rsidP="00000000" w:rsidRDefault="00000000" w:rsidRPr="00000000" w14:paraId="00000025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MATEMATICA.</w:t>
            </w:r>
          </w:p>
          <w:p w:rsidR="00000000" w:rsidDel="00000000" w:rsidP="00000000" w:rsidRDefault="00000000" w:rsidRPr="00000000" w14:paraId="00000026">
            <w:pPr>
              <w:jc w:val="righ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8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CONOSCENZE CHIAVE DI DISCIPLINA  SCELTE</w:t>
            </w:r>
          </w:p>
          <w:p w:rsidR="00000000" w:rsidDel="00000000" w:rsidP="00000000" w:rsidRDefault="00000000" w:rsidRPr="00000000" w14:paraId="00000029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A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B">
            <w:pPr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RADICALI E NUMERI REALI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C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2D">
            <w:pPr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PIANO CARTESIANO E FUNZIONI LINEARI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2F">
            <w:pPr>
              <w:rPr/>
            </w:pPr>
            <w:r w:rsidDel="00000000" w:rsidR="00000000" w:rsidRPr="00000000">
              <w:rPr>
                <w:rtl w:val="0"/>
              </w:rPr>
              <w:t xml:space="preserve">SISTEMI LINEARI</w:t>
            </w:r>
          </w:p>
        </w:tc>
        <w:tc>
          <w:tcPr/>
          <w:p w:rsidR="00000000" w:rsidDel="00000000" w:rsidP="00000000" w:rsidRDefault="00000000" w:rsidRPr="00000000" w14:paraId="0000003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1">
            <w:pPr>
              <w:rPr/>
            </w:pPr>
            <w:r w:rsidDel="00000000" w:rsidR="00000000" w:rsidRPr="00000000">
              <w:rPr>
                <w:rtl w:val="0"/>
              </w:rPr>
              <w:t xml:space="preserve">EQUAZIONI DI SECONDO GRADO</w:t>
            </w:r>
          </w:p>
        </w:tc>
        <w:tc>
          <w:tcPr/>
          <w:p w:rsidR="00000000" w:rsidDel="00000000" w:rsidP="00000000" w:rsidRDefault="00000000" w:rsidRPr="00000000" w14:paraId="0000003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3">
            <w:pPr>
              <w:rPr/>
            </w:pPr>
            <w:r w:rsidDel="00000000" w:rsidR="00000000" w:rsidRPr="00000000">
              <w:rPr>
                <w:rtl w:val="0"/>
              </w:rPr>
              <w:t xml:space="preserve">SISTEMI DI SECONDO GRADO CON DUE O PIU’ INCOGNITE</w:t>
            </w:r>
          </w:p>
        </w:tc>
        <w:tc>
          <w:tcPr/>
          <w:p w:rsidR="00000000" w:rsidDel="00000000" w:rsidP="00000000" w:rsidRDefault="00000000" w:rsidRPr="00000000" w14:paraId="0000003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5">
            <w:pPr>
              <w:rPr/>
            </w:pPr>
            <w:r w:rsidDel="00000000" w:rsidR="00000000" w:rsidRPr="00000000">
              <w:rPr>
                <w:rtl w:val="0"/>
              </w:rPr>
              <w:t xml:space="preserve">SCOMPOSIZIONE DI UN TRINOMIO DI SECONDO GRADO</w:t>
            </w:r>
          </w:p>
        </w:tc>
        <w:tc>
          <w:tcPr/>
          <w:p w:rsidR="00000000" w:rsidDel="00000000" w:rsidP="00000000" w:rsidRDefault="00000000" w:rsidRPr="00000000" w14:paraId="0000003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7">
            <w:pPr>
              <w:rPr/>
            </w:pPr>
            <w:r w:rsidDel="00000000" w:rsidR="00000000" w:rsidRPr="00000000">
              <w:rPr>
                <w:rtl w:val="0"/>
              </w:rPr>
              <w:t xml:space="preserve">DISEQUAZIONI DI SECONDO GRADO</w:t>
            </w:r>
          </w:p>
        </w:tc>
        <w:tc>
          <w:tcPr/>
          <w:p w:rsidR="00000000" w:rsidDel="00000000" w:rsidP="00000000" w:rsidRDefault="00000000" w:rsidRPr="00000000" w14:paraId="0000003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9">
            <w:pPr>
              <w:rPr/>
            </w:pPr>
            <w:r w:rsidDel="00000000" w:rsidR="00000000" w:rsidRPr="00000000">
              <w:rPr>
                <w:rtl w:val="0"/>
              </w:rPr>
              <w:t xml:space="preserve">SISTEMI DI DISEQUAZIONI DI SECONDO GRADO</w:t>
            </w:r>
          </w:p>
        </w:tc>
        <w:tc>
          <w:tcPr/>
          <w:p w:rsidR="00000000" w:rsidDel="00000000" w:rsidP="00000000" w:rsidRDefault="00000000" w:rsidRPr="00000000" w14:paraId="0000003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B">
            <w:pPr>
              <w:rPr/>
            </w:pPr>
            <w:r w:rsidDel="00000000" w:rsidR="00000000" w:rsidRPr="00000000">
              <w:rPr>
                <w:rtl w:val="0"/>
              </w:rPr>
              <w:t xml:space="preserve">EQUAZIONI, DISEQUAZIONI E SISTEMI DI GRADO SUPERIORE AL SECONDO</w:t>
            </w:r>
          </w:p>
        </w:tc>
        <w:tc>
          <w:tcPr/>
          <w:p w:rsidR="00000000" w:rsidDel="00000000" w:rsidP="00000000" w:rsidRDefault="00000000" w:rsidRPr="00000000" w14:paraId="0000003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D">
            <w:pPr>
              <w:rPr/>
            </w:pPr>
            <w:r w:rsidDel="00000000" w:rsidR="00000000" w:rsidRPr="00000000">
              <w:rPr>
                <w:rtl w:val="0"/>
              </w:rPr>
              <w:t xml:space="preserve">EQUAZIONI IRRAZIONALI</w:t>
            </w:r>
          </w:p>
        </w:tc>
        <w:tc>
          <w:tcPr/>
          <w:p w:rsidR="00000000" w:rsidDel="00000000" w:rsidP="00000000" w:rsidRDefault="00000000" w:rsidRPr="00000000" w14:paraId="0000003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F">
            <w:pPr>
              <w:rPr/>
            </w:pPr>
            <w:r w:rsidDel="00000000" w:rsidR="00000000" w:rsidRPr="00000000">
              <w:rPr>
                <w:rtl w:val="0"/>
              </w:rPr>
              <w:t xml:space="preserve">INTRODUZIONE AL CALCOLO DELLE PROBABILITA’</w:t>
            </w:r>
          </w:p>
        </w:tc>
        <w:tc>
          <w:tcPr/>
          <w:p w:rsidR="00000000" w:rsidDel="00000000" w:rsidP="00000000" w:rsidRDefault="00000000" w:rsidRPr="00000000" w14:paraId="0000004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1">
            <w:pPr>
              <w:rPr/>
            </w:pPr>
            <w:r w:rsidDel="00000000" w:rsidR="00000000" w:rsidRPr="00000000">
              <w:rPr>
                <w:rtl w:val="0"/>
              </w:rPr>
              <w:t xml:space="preserve">CIRCONFERENZA E CERCHIO</w:t>
            </w:r>
          </w:p>
        </w:tc>
        <w:tc>
          <w:tcPr/>
          <w:p w:rsidR="00000000" w:rsidDel="00000000" w:rsidP="00000000" w:rsidRDefault="00000000" w:rsidRPr="00000000" w14:paraId="0000004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3">
            <w:pPr>
              <w:rPr/>
            </w:pPr>
            <w:r w:rsidDel="00000000" w:rsidR="00000000" w:rsidRPr="00000000">
              <w:rPr>
                <w:rtl w:val="0"/>
              </w:rPr>
              <w:t xml:space="preserve">POLIGONI INSCRITTI E CIRCOSCRITTI</w:t>
            </w:r>
          </w:p>
        </w:tc>
        <w:tc>
          <w:tcPr/>
          <w:p w:rsidR="00000000" w:rsidDel="00000000" w:rsidP="00000000" w:rsidRDefault="00000000" w:rsidRPr="00000000" w14:paraId="0000004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5">
            <w:pPr>
              <w:rPr/>
            </w:pPr>
            <w:r w:rsidDel="00000000" w:rsidR="00000000" w:rsidRPr="00000000">
              <w:rPr>
                <w:rtl w:val="0"/>
              </w:rPr>
              <w:t xml:space="preserve">AREE DI FIGURE PIANE</w:t>
            </w:r>
          </w:p>
        </w:tc>
        <w:tc>
          <w:tcPr/>
          <w:p w:rsidR="00000000" w:rsidDel="00000000" w:rsidP="00000000" w:rsidRDefault="00000000" w:rsidRPr="00000000" w14:paraId="0000004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7">
            <w:pPr>
              <w:rPr/>
            </w:pPr>
            <w:r w:rsidDel="00000000" w:rsidR="00000000" w:rsidRPr="00000000">
              <w:rPr>
                <w:rtl w:val="0"/>
              </w:rPr>
              <w:t xml:space="preserve">TEOREMA DI PITAGORA E EUCLIDE</w:t>
            </w:r>
          </w:p>
        </w:tc>
        <w:tc>
          <w:tcPr/>
          <w:p w:rsidR="00000000" w:rsidDel="00000000" w:rsidP="00000000" w:rsidRDefault="00000000" w:rsidRPr="00000000" w14:paraId="0000004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9">
            <w:pPr>
              <w:rPr/>
            </w:pPr>
            <w:r w:rsidDel="00000000" w:rsidR="00000000" w:rsidRPr="00000000">
              <w:rPr>
                <w:rtl w:val="0"/>
              </w:rPr>
              <w:t xml:space="preserve">TEOREMA DI TALETE E CRITERI DI SIMILITUDINE</w:t>
            </w:r>
          </w:p>
        </w:tc>
        <w:tc>
          <w:tcPr/>
          <w:p w:rsidR="00000000" w:rsidDel="00000000" w:rsidP="00000000" w:rsidRDefault="00000000" w:rsidRPr="00000000" w14:paraId="0000004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B">
            <w:pPr>
              <w:rPr/>
            </w:pPr>
            <w:r w:rsidDel="00000000" w:rsidR="00000000" w:rsidRPr="00000000">
              <w:rPr>
                <w:rtl w:val="0"/>
              </w:rPr>
              <w:t xml:space="preserve">PROBLEMI DI APPLICAZIONE DELLA SIMILITUDINE </w:t>
            </w:r>
          </w:p>
        </w:tc>
        <w:tc>
          <w:tcPr/>
          <w:p w:rsidR="00000000" w:rsidDel="00000000" w:rsidP="00000000" w:rsidRDefault="00000000" w:rsidRPr="00000000" w14:paraId="0000004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D">
            <w:pPr>
              <w:rPr/>
            </w:pPr>
            <w:r w:rsidDel="00000000" w:rsidR="00000000" w:rsidRPr="00000000">
              <w:rPr>
                <w:rtl w:val="0"/>
              </w:rPr>
              <w:t xml:space="preserve">PROBLEMI CHE HANNO COME MODELLO EQUAZIONI E SISTEMI</w:t>
            </w:r>
          </w:p>
        </w:tc>
        <w:tc>
          <w:tcPr/>
          <w:p w:rsidR="00000000" w:rsidDel="00000000" w:rsidP="00000000" w:rsidRDefault="00000000" w:rsidRPr="00000000" w14:paraId="0000004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Benotti Renzo</w:t>
      </w:r>
    </w:p>
    <w:p w:rsidR="00000000" w:rsidDel="00000000" w:rsidP="00000000" w:rsidRDefault="00000000" w:rsidRPr="00000000" w14:paraId="00000053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Biagini Fania</w:t>
      </w:r>
    </w:p>
    <w:p w:rsidR="00000000" w:rsidDel="00000000" w:rsidP="00000000" w:rsidRDefault="00000000" w:rsidRPr="00000000" w14:paraId="00000054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Filoia Franco</w:t>
      </w:r>
    </w:p>
    <w:p w:rsidR="00000000" w:rsidDel="00000000" w:rsidP="00000000" w:rsidRDefault="00000000" w:rsidRPr="00000000" w14:paraId="00000058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Gasperoni Riccardo</w:t>
      </w:r>
    </w:p>
    <w:p w:rsidR="00000000" w:rsidDel="00000000" w:rsidP="00000000" w:rsidRDefault="00000000" w:rsidRPr="00000000" w14:paraId="00000059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Mazzone Francesca</w:t>
      </w:r>
    </w:p>
    <w:p w:rsidR="00000000" w:rsidDel="00000000" w:rsidP="00000000" w:rsidRDefault="00000000" w:rsidRPr="00000000" w14:paraId="0000005A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Ronca Benedetta</w:t>
      </w:r>
    </w:p>
    <w:p w:rsidR="00000000" w:rsidDel="00000000" w:rsidP="00000000" w:rsidRDefault="00000000" w:rsidRPr="00000000" w14:paraId="0000005C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Trapani Patrizia</w:t>
      </w:r>
    </w:p>
    <w:p w:rsidR="00000000" w:rsidDel="00000000" w:rsidP="00000000" w:rsidRDefault="00000000" w:rsidRPr="00000000" w14:paraId="0000005D">
      <w:pPr>
        <w:jc w:val="center"/>
        <w:rPr>
          <w:b w:val="1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09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7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7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7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7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8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8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85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MATEMATICA</w:t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jc w:val="both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2°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8A">
      <w:pPr>
        <w:rPr/>
      </w:pPr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8B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8C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8D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8E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8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28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91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ABILITA’ CHIAVE DI DISCIPLINA  SCELTE</w:t>
            </w:r>
          </w:p>
          <w:p w:rsidR="00000000" w:rsidDel="00000000" w:rsidP="00000000" w:rsidRDefault="00000000" w:rsidRPr="00000000" w14:paraId="00000092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3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94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Riconoscere i termini relativi a equazioni e disequazioni di primo e secondo grado e rappresentarle nel piano cartesiano.  Risolvere sistemi lineari con i metodi di sostituzione, confronto, riduzione e Cramer.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5">
            <w:pPr>
              <w:jc w:val="center"/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6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Stabilire il concetto e il ruolo di “coordinata”. Analizzare il significato di sistema come “richiesta simultanea”.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8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Utilizzare il parallelismo tra descrizione geometrica di un luogo e la sua espressione analitica (equazione).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A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Risolvere equazioni, disequazioni e sistemi di primo e secondo grado.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C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Risolvere problemi algebrici e geometrici attraverso equazioni, disequazioni e sistemi.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E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Stabilire la classificazione dei poligoni utilizzando le relative proprietà.  Analizzare le formule per aree di principali poligoni.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Riconoscere e utilizzare i teoremi sui triangoli: Pitagora, Euclide e Talete.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2">
            <w:pPr>
              <w:widowControl w:val="1"/>
              <w:rPr>
                <w:color w:val="434343"/>
                <w:sz w:val="28"/>
                <w:szCs w:val="28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Riconoscere ed applicare i criteri di congruenza e similitudine per la risoluzione di problemi.</w:t>
            </w:r>
          </w:p>
          <w:p w:rsidR="00000000" w:rsidDel="00000000" w:rsidP="00000000" w:rsidRDefault="00000000" w:rsidRPr="00000000" w14:paraId="000000A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Riconoscere isometrie, equivalenze e similitudini di figure geometriche ed applicarne le proprietà.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color w:val="434343"/>
                <w:sz w:val="28"/>
                <w:szCs w:val="28"/>
                <w:rtl w:val="0"/>
              </w:rPr>
              <w:t xml:space="preserve">Analizzare la definizione di radice quadrata in senso aritmetico. Eseguire semplici calcoli con radicali. Razionalizzare frazioni.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6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Benotti Renzo</w:t>
      </w:r>
    </w:p>
    <w:p w:rsidR="00000000" w:rsidDel="00000000" w:rsidP="00000000" w:rsidRDefault="00000000" w:rsidRPr="00000000" w14:paraId="000000AB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Biagini Fania</w:t>
      </w:r>
    </w:p>
    <w:p w:rsidR="00000000" w:rsidDel="00000000" w:rsidP="00000000" w:rsidRDefault="00000000" w:rsidRPr="00000000" w14:paraId="000000AC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Filoia Franco</w:t>
      </w:r>
    </w:p>
    <w:p w:rsidR="00000000" w:rsidDel="00000000" w:rsidP="00000000" w:rsidRDefault="00000000" w:rsidRPr="00000000" w14:paraId="000000B0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Gasperoni Riccardo</w:t>
      </w:r>
    </w:p>
    <w:p w:rsidR="00000000" w:rsidDel="00000000" w:rsidP="00000000" w:rsidRDefault="00000000" w:rsidRPr="00000000" w14:paraId="000000B1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Mazzone Francesca</w:t>
      </w:r>
    </w:p>
    <w:p w:rsidR="00000000" w:rsidDel="00000000" w:rsidP="00000000" w:rsidRDefault="00000000" w:rsidRPr="00000000" w14:paraId="000000B2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Ronca Benedetta</w:t>
      </w:r>
    </w:p>
    <w:p w:rsidR="00000000" w:rsidDel="00000000" w:rsidP="00000000" w:rsidRDefault="00000000" w:rsidRPr="00000000" w14:paraId="000000B4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Trapani Patrizia</w:t>
      </w:r>
    </w:p>
    <w:p w:rsidR="00000000" w:rsidDel="00000000" w:rsidP="00000000" w:rsidRDefault="00000000" w:rsidRPr="00000000" w14:paraId="000000B5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jc w:val="center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2745422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11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F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C5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C6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C7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C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CE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D0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MATEMATICA</w:t>
      </w:r>
    </w:p>
    <w:p w:rsidR="00000000" w:rsidDel="00000000" w:rsidP="00000000" w:rsidRDefault="00000000" w:rsidRPr="00000000" w14:paraId="000000D2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jc w:val="both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SECONDO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D4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D5">
      <w:pPr>
        <w:rPr/>
      </w:pPr>
      <w:bookmarkStart w:colFirst="0" w:colLast="0" w:name="_heading=h.gjdgxs" w:id="0"/>
      <w:bookmarkEnd w:id="0"/>
      <w:r w:rsidDel="00000000" w:rsidR="00000000" w:rsidRPr="00000000">
        <w:rPr>
          <w:rtl w:val="0"/>
        </w:rPr>
        <w:t xml:space="preserve">X LICEO SCIENTIFICO</w:t>
      </w:r>
    </w:p>
    <w:p w:rsidR="00000000" w:rsidDel="00000000" w:rsidP="00000000" w:rsidRDefault="00000000" w:rsidRPr="00000000" w14:paraId="000000D6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D7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D8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D9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D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Ind w:w="-216.0" w:type="dxa"/>
        <w:tblLayout w:type="fixed"/>
        <w:tblLook w:val="00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C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DD">
            <w:pPr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D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  <w:t xml:space="preserve">1. Analizzare dati e interpretarli sviluppando deduzioni e ragionamenti sugli stessi, anche con l’ausilio di interpretazioni grafiche, usando consapevolmente gli strumenti di calcolo.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1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2. Utilizzare il registro grafico p</w:t>
            </w:r>
            <w:r w:rsidDel="00000000" w:rsidR="00000000" w:rsidRPr="00000000">
              <w:rPr>
                <w:rtl w:val="0"/>
              </w:rPr>
              <w:t xml:space="preserve">er codificare e decodificare informazioni.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5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3. Confrontare ed analizzare figure geometriche, individuando invarianti e re</w:t>
            </w:r>
            <w:r w:rsidDel="00000000" w:rsidR="00000000" w:rsidRPr="00000000">
              <w:rPr>
                <w:rtl w:val="0"/>
              </w:rPr>
              <w:t xml:space="preserve">lazioni.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9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4. </w:t>
            </w:r>
            <w:r w:rsidDel="00000000" w:rsidR="00000000" w:rsidRPr="00000000">
              <w:rPr>
                <w:rtl w:val="0"/>
              </w:rPr>
              <w:t xml:space="preserve">Competenze argomentative e dimostrative: applicare regole generali a problemi specifici e risalire da problemi specifici a regole generali; saper applicare il metodo ipotetico-deduttivo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D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E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5. </w:t>
            </w:r>
            <w:r w:rsidDel="00000000" w:rsidR="00000000" w:rsidRPr="00000000">
              <w:rPr>
                <w:rtl w:val="0"/>
              </w:rPr>
              <w:t xml:space="preserve">Competenze nell’affrontare e risolvere problemi teorici e/o reali: saper individuare strumenti matematici idonei per la risoluzione di problemi; saper utilizzare consapevolmente le tecniche e le procedure del calcolo numerico ed algebrico.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1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6. Competenze</w:t>
            </w:r>
            <w:r w:rsidDel="00000000" w:rsidR="00000000" w:rsidRPr="00000000">
              <w:rPr>
                <w:rtl w:val="0"/>
              </w:rPr>
              <w:t xml:space="preserve"> nel confronto e nelle scelte fra ipotesi risolutive: saper individuare percorsi risolutivi; saper confrontare strategie risolutive diverse individuando le caratteristiche e le potenzialità di ciascuna.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5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Benotti Renzo</w:t>
      </w:r>
    </w:p>
    <w:p w:rsidR="00000000" w:rsidDel="00000000" w:rsidP="00000000" w:rsidRDefault="00000000" w:rsidRPr="00000000" w14:paraId="000000FA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Biagini Fania</w:t>
      </w:r>
    </w:p>
    <w:p w:rsidR="00000000" w:rsidDel="00000000" w:rsidP="00000000" w:rsidRDefault="00000000" w:rsidRPr="00000000" w14:paraId="000000FB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Cenedesi Elisa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Colonnelli Franca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Danesi Valentina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E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Filoia Franco</w:t>
      </w:r>
    </w:p>
    <w:p w:rsidR="00000000" w:rsidDel="00000000" w:rsidP="00000000" w:rsidRDefault="00000000" w:rsidRPr="00000000" w14:paraId="000000FF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Gasperoni Riccardo</w:t>
      </w:r>
    </w:p>
    <w:p w:rsidR="00000000" w:rsidDel="00000000" w:rsidP="00000000" w:rsidRDefault="00000000" w:rsidRPr="00000000" w14:paraId="00000100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Mazzone Francesca</w:t>
      </w:r>
    </w:p>
    <w:p w:rsidR="00000000" w:rsidDel="00000000" w:rsidP="00000000" w:rsidRDefault="00000000" w:rsidRPr="00000000" w14:paraId="00000101">
      <w:pPr>
        <w:widowControl w:val="1"/>
        <w:jc w:val="center"/>
        <w:rPr/>
      </w:pPr>
      <w:r w:rsidDel="00000000" w:rsidR="00000000" w:rsidRPr="00000000">
        <w:rPr>
          <w:b w:val="1"/>
          <w:i w:val="1"/>
          <w:rtl w:val="0"/>
        </w:rPr>
        <w:t xml:space="preserve">Pietrella Rebecca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2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Ronca Benedetta</w:t>
      </w:r>
    </w:p>
    <w:p w:rsidR="00000000" w:rsidDel="00000000" w:rsidP="00000000" w:rsidRDefault="00000000" w:rsidRPr="00000000" w14:paraId="00000103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b w:val="1"/>
          <w:i w:val="1"/>
          <w:rtl w:val="0"/>
        </w:rPr>
        <w:t xml:space="preserve">Trapani Patrizia</w:t>
      </w:r>
    </w:p>
    <w:p w:rsidR="00000000" w:rsidDel="00000000" w:rsidP="00000000" w:rsidRDefault="00000000" w:rsidRPr="00000000" w14:paraId="00000104">
      <w:pPr>
        <w:widowControl w:val="1"/>
        <w:jc w:val="center"/>
        <w:rPr>
          <w:b w:val="1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5">
      <w:pPr>
        <w:jc w:val="center"/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3.jpg"/><Relationship Id="rId10" Type="http://schemas.openxmlformats.org/officeDocument/2006/relationships/image" Target="media/image1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1LbOSLiYgmGJ5BT2fCKClv421NA==">CgMxLjAyCGguZ2pkZ3hzOAByITFVUDNTUVk1QTNXSnpaNk4wME16RnduT3AxZU5GcnpxbA==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2024-09-05T08:24:00Z</dcterms:created>
  <dc:creator>user</dc:creator>
</cp:coreProperties>
</file>